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1744E" w14:textId="6BAF12E0" w:rsidR="00B278A9" w:rsidRDefault="00CD6DAE">
      <w:r>
        <w:t>What is the natural environment or habitat of a bottlenose dolphin?</w:t>
      </w:r>
    </w:p>
    <w:p w14:paraId="36740B05" w14:textId="228CFC2C" w:rsidR="00E309B7" w:rsidRPr="00E309B7" w:rsidRDefault="00E309B7">
      <w:pPr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</w:pPr>
      <w:r w:rsidRPr="00E309B7"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  <w:t>The Bottlenose Dolphin lives in coastal waters and oceans. They are resident or frequent inhabitants of bays and coastal areas.</w:t>
      </w:r>
      <w:r w:rsidRPr="00E309B7"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  <w:t xml:space="preserve"> </w:t>
      </w:r>
    </w:p>
    <w:p w14:paraId="15B2E939" w14:textId="4DC5ACFE" w:rsidR="00E309B7" w:rsidRPr="00E309B7" w:rsidRDefault="00E309B7">
      <w:pPr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</w:pPr>
      <w:r w:rsidRPr="00E309B7"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  <w:t xml:space="preserve">They can live in rivers and estuaries </w:t>
      </w:r>
      <w:proofErr w:type="gramStart"/>
      <w:r w:rsidRPr="00E309B7"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  <w:t>too, if</w:t>
      </w:r>
      <w:proofErr w:type="gramEnd"/>
      <w:r w:rsidRPr="00E309B7">
        <w:rPr>
          <w:rFonts w:ascii="Helvetica" w:hAnsi="Helvetica" w:cs="Helvetica"/>
          <w:color w:val="4472C4" w:themeColor="accent1"/>
          <w:sz w:val="27"/>
          <w:szCs w:val="27"/>
          <w:shd w:val="clear" w:color="auto" w:fill="F5F5F5"/>
        </w:rPr>
        <w:t xml:space="preserve"> the environment has food and shelter.</w:t>
      </w:r>
    </w:p>
    <w:p w14:paraId="23D27218" w14:textId="130E3272" w:rsidR="00CD6DAE" w:rsidRDefault="00CD6DAE">
      <w:r>
        <w:t>Where in Australia do bottlenose dolphins live?</w:t>
      </w:r>
    </w:p>
    <w:p w14:paraId="22B20759" w14:textId="4621EAAE" w:rsidR="00E309B7" w:rsidRPr="00E309B7" w:rsidRDefault="00E309B7">
      <w:pPr>
        <w:rPr>
          <w:color w:val="4472C4" w:themeColor="accent1"/>
        </w:rPr>
      </w:pPr>
      <w:r w:rsidRPr="00E309B7">
        <w:rPr>
          <w:rFonts w:ascii="Arial" w:hAnsi="Arial" w:cs="Arial"/>
          <w:color w:val="4472C4" w:themeColor="accent1"/>
          <w:shd w:val="clear" w:color="auto" w:fill="FFFFFF"/>
        </w:rPr>
        <w:t>The bottlenose dolphin can be found </w:t>
      </w:r>
      <w:r w:rsidRPr="00E309B7">
        <w:rPr>
          <w:rFonts w:ascii="Arial" w:hAnsi="Arial" w:cs="Arial"/>
          <w:b/>
          <w:bCs/>
          <w:color w:val="4472C4" w:themeColor="accent1"/>
          <w:shd w:val="clear" w:color="auto" w:fill="FFFFFF"/>
        </w:rPr>
        <w:t>right around the coast of Australia, in temperate and tropical waters</w:t>
      </w:r>
      <w:r w:rsidRPr="00E309B7">
        <w:rPr>
          <w:rFonts w:ascii="Arial" w:hAnsi="Arial" w:cs="Arial"/>
          <w:color w:val="4472C4" w:themeColor="accent1"/>
          <w:shd w:val="clear" w:color="auto" w:fill="FFFFFF"/>
        </w:rPr>
        <w:t xml:space="preserve">. It occupies a diverse range of habitats, including open coasts, sheltered bays and waterways, lagoons, large </w:t>
      </w:r>
      <w:proofErr w:type="gramStart"/>
      <w:r w:rsidRPr="00E309B7">
        <w:rPr>
          <w:rFonts w:ascii="Arial" w:hAnsi="Arial" w:cs="Arial"/>
          <w:color w:val="4472C4" w:themeColor="accent1"/>
          <w:shd w:val="clear" w:color="auto" w:fill="FFFFFF"/>
        </w:rPr>
        <w:t>estuaries</w:t>
      </w:r>
      <w:proofErr w:type="gramEnd"/>
      <w:r w:rsidRPr="00E309B7">
        <w:rPr>
          <w:rFonts w:ascii="Arial" w:hAnsi="Arial" w:cs="Arial"/>
          <w:color w:val="4472C4" w:themeColor="accent1"/>
          <w:shd w:val="clear" w:color="auto" w:fill="FFFFFF"/>
        </w:rPr>
        <w:t xml:space="preserve"> and the lower reaches of rivers.</w:t>
      </w:r>
    </w:p>
    <w:p w14:paraId="4D35566D" w14:textId="31AB1850" w:rsidR="00CD6DAE" w:rsidRDefault="00CD6DAE"/>
    <w:p w14:paraId="57D0EA93" w14:textId="77777777" w:rsidR="0063060A" w:rsidRPr="00E309B7" w:rsidRDefault="0063060A" w:rsidP="0063060A">
      <w:pPr>
        <w:rPr>
          <w:color w:val="FF0000"/>
        </w:rPr>
      </w:pPr>
    </w:p>
    <w:p w14:paraId="04C3FE85" w14:textId="456B36B5" w:rsidR="0063060A" w:rsidRDefault="0063060A" w:rsidP="0063060A">
      <w:r>
        <w:t>What are</w:t>
      </w:r>
      <w:r>
        <w:t xml:space="preserve"> the features of a bottlenose dolphin’s habitat and </w:t>
      </w:r>
      <w:r>
        <w:t>possible dangers or extremes dolphins to adapt to in that habitat?</w:t>
      </w:r>
    </w:p>
    <w:p w14:paraId="0BD0797A" w14:textId="77777777" w:rsidR="0063060A" w:rsidRDefault="0063060A"/>
    <w:p w14:paraId="73B9CBBA" w14:textId="39C9915C" w:rsidR="00CD6DAE" w:rsidRDefault="00CD6DAE">
      <w:pPr>
        <w:pBdr>
          <w:bottom w:val="single" w:sz="6" w:space="1" w:color="auto"/>
        </w:pBdr>
      </w:pPr>
    </w:p>
    <w:p w14:paraId="4DDABB43" w14:textId="69647112" w:rsidR="00CD6DAE" w:rsidRDefault="00CD6DAE">
      <w:r>
        <w:t>What do bottlenose dolphins look like?</w:t>
      </w:r>
    </w:p>
    <w:p w14:paraId="4D52AEBB" w14:textId="0E6DB9AC" w:rsidR="00CD6DAE" w:rsidRDefault="00CD6DAE">
      <w:r>
        <w:t>What is their colour and skin covering?</w:t>
      </w:r>
    </w:p>
    <w:p w14:paraId="2278A2C0" w14:textId="42892D7E" w:rsidR="00CD6DAE" w:rsidRDefault="00CD6DAE">
      <w:r>
        <w:t>What are some special body features of dolphins?</w:t>
      </w:r>
    </w:p>
    <w:p w14:paraId="23A31451" w14:textId="1A41B85D" w:rsidR="00CD6DAE" w:rsidRDefault="00CD6DAE">
      <w:r>
        <w:t>How are their bodies adapted to living in their habitat?</w:t>
      </w:r>
    </w:p>
    <w:p w14:paraId="664A8D04" w14:textId="5510CC5C" w:rsidR="00CD6DAE" w:rsidRDefault="00CD6DAE"/>
    <w:p w14:paraId="007CD392" w14:textId="4FCD3BF7" w:rsidR="00CD6DAE" w:rsidRDefault="00CD6DAE">
      <w:pPr>
        <w:pBdr>
          <w:bottom w:val="single" w:sz="12" w:space="1" w:color="auto"/>
        </w:pBdr>
      </w:pPr>
    </w:p>
    <w:p w14:paraId="09C5F858" w14:textId="0AD4F29B" w:rsidR="00CD6DAE" w:rsidRDefault="00CD6DAE"/>
    <w:p w14:paraId="266BE559" w14:textId="134FC39C" w:rsidR="00CD6DAE" w:rsidRDefault="00CD6DAE">
      <w:r>
        <w:t>What do bottlenose dolphins eat and how do they catch their food?</w:t>
      </w:r>
    </w:p>
    <w:p w14:paraId="760FF1AA" w14:textId="5CB6F739" w:rsidR="00CD6DAE" w:rsidRDefault="00CD6DAE"/>
    <w:p w14:paraId="72373845" w14:textId="33E2B75B" w:rsidR="00CD6DAE" w:rsidRDefault="00CD6DAE">
      <w:r>
        <w:t>How do they swim and move in the water?</w:t>
      </w:r>
    </w:p>
    <w:p w14:paraId="1BA0EC70" w14:textId="079B3804" w:rsidR="00CD6DAE" w:rsidRDefault="00CD6DAE"/>
    <w:p w14:paraId="59AD0093" w14:textId="0A406419" w:rsidR="00A32B0C" w:rsidRDefault="00A32B0C">
      <w:r>
        <w:t>How do they protect their babies?</w:t>
      </w:r>
    </w:p>
    <w:p w14:paraId="634CD937" w14:textId="77777777" w:rsidR="00A32B0C" w:rsidRDefault="00A32B0C"/>
    <w:p w14:paraId="68C0B530" w14:textId="5B651FF9" w:rsidR="00CD6DAE" w:rsidRDefault="00A32B0C">
      <w:r>
        <w:t>How have they adapted to living in the ocean?</w:t>
      </w:r>
    </w:p>
    <w:p w14:paraId="51887E61" w14:textId="71EC30C3" w:rsidR="0063060A" w:rsidRDefault="0063060A">
      <w:pPr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63060A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Echolocation is an </w:t>
      </w:r>
      <w:r w:rsidRPr="0063060A">
        <w:rPr>
          <w:rStyle w:val="Emphasis"/>
          <w:rFonts w:ascii="Arial" w:hAnsi="Arial" w:cs="Arial"/>
          <w:b/>
          <w:bCs/>
          <w:i w:val="0"/>
          <w:iCs w:val="0"/>
          <w:color w:val="4472C4" w:themeColor="accent1"/>
          <w:sz w:val="21"/>
          <w:szCs w:val="21"/>
          <w:shd w:val="clear" w:color="auto" w:fill="FFFFFF"/>
        </w:rPr>
        <w:t>adaptation</w:t>
      </w:r>
      <w:r w:rsidRPr="0063060A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 that helps </w:t>
      </w:r>
      <w:r w:rsidRPr="0063060A">
        <w:rPr>
          <w:rStyle w:val="Emphasis"/>
          <w:rFonts w:ascii="Arial" w:hAnsi="Arial" w:cs="Arial"/>
          <w:b/>
          <w:bCs/>
          <w:i w:val="0"/>
          <w:iCs w:val="0"/>
          <w:color w:val="4472C4" w:themeColor="accent1"/>
          <w:sz w:val="21"/>
          <w:szCs w:val="21"/>
          <w:shd w:val="clear" w:color="auto" w:fill="FFFFFF"/>
        </w:rPr>
        <w:t>dolphins</w:t>
      </w:r>
      <w:r w:rsidRPr="0063060A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including the </w:t>
      </w:r>
      <w:r w:rsidRPr="0063060A">
        <w:rPr>
          <w:rStyle w:val="Emphasis"/>
          <w:rFonts w:ascii="Arial" w:hAnsi="Arial" w:cs="Arial"/>
          <w:b/>
          <w:bCs/>
          <w:i w:val="0"/>
          <w:iCs w:val="0"/>
          <w:color w:val="4472C4" w:themeColor="accent1"/>
          <w:sz w:val="21"/>
          <w:szCs w:val="21"/>
          <w:shd w:val="clear" w:color="auto" w:fill="FFFFFF"/>
        </w:rPr>
        <w:t>bottlenose</w:t>
      </w:r>
      <w:r w:rsidRPr="0063060A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more easily track down prey. They start echolocating by making clicking noises.</w:t>
      </w:r>
    </w:p>
    <w:p w14:paraId="0D17A05B" w14:textId="77777777" w:rsidR="0063060A" w:rsidRPr="0063060A" w:rsidRDefault="0063060A">
      <w:pPr>
        <w:rPr>
          <w:color w:val="4472C4" w:themeColor="accent1"/>
        </w:rPr>
      </w:pPr>
    </w:p>
    <w:p w14:paraId="25DD64BD" w14:textId="77777777" w:rsidR="00A32B0C" w:rsidRDefault="00A32B0C"/>
    <w:sectPr w:rsidR="00A32B0C" w:rsidSect="00CD6DAE"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AE"/>
    <w:rsid w:val="0063060A"/>
    <w:rsid w:val="00A32B0C"/>
    <w:rsid w:val="00B278A9"/>
    <w:rsid w:val="00CD6DAE"/>
    <w:rsid w:val="00E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E51D"/>
  <w15:chartTrackingRefBased/>
  <w15:docId w15:val="{B07F60CC-4D58-401C-8F72-3DE7A55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6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Veary</dc:creator>
  <cp:keywords/>
  <dc:description/>
  <cp:lastModifiedBy>Dawn Veary</cp:lastModifiedBy>
  <cp:revision>2</cp:revision>
  <dcterms:created xsi:type="dcterms:W3CDTF">2022-08-14T12:32:00Z</dcterms:created>
  <dcterms:modified xsi:type="dcterms:W3CDTF">2022-08-14T12:32:00Z</dcterms:modified>
</cp:coreProperties>
</file>